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59A7" w14:textId="77777777" w:rsidR="00FE632C" w:rsidRDefault="00FE632C" w:rsidP="00FE632C">
      <w:pPr>
        <w:spacing w:after="0" w:line="240" w:lineRule="auto"/>
        <w:jc w:val="center"/>
        <w:rPr>
          <w:b/>
          <w:sz w:val="32"/>
          <w:szCs w:val="32"/>
        </w:rPr>
      </w:pPr>
      <w:r w:rsidRPr="007763DC">
        <w:rPr>
          <w:noProof/>
          <w:lang w:eastAsia="en-GB"/>
        </w:rPr>
        <w:drawing>
          <wp:inline distT="0" distB="0" distL="0" distR="0" wp14:anchorId="6B4D5D47" wp14:editId="120067AE">
            <wp:extent cx="3333750" cy="584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45865" cy="586323"/>
                    </a:xfrm>
                    <a:prstGeom prst="rect">
                      <a:avLst/>
                    </a:prstGeom>
                    <a:noFill/>
                    <a:ln>
                      <a:noFill/>
                    </a:ln>
                  </pic:spPr>
                </pic:pic>
              </a:graphicData>
            </a:graphic>
          </wp:inline>
        </w:drawing>
      </w:r>
      <w:r w:rsidR="009B67AE">
        <w:br/>
      </w:r>
    </w:p>
    <w:p w14:paraId="415910F1" w14:textId="77777777" w:rsidR="00C3480B" w:rsidRPr="00FE632C" w:rsidRDefault="009B67AE" w:rsidP="00FE632C">
      <w:pPr>
        <w:spacing w:after="0" w:line="240" w:lineRule="auto"/>
        <w:jc w:val="center"/>
        <w:rPr>
          <w:b/>
          <w:sz w:val="32"/>
          <w:szCs w:val="32"/>
        </w:rPr>
      </w:pPr>
      <w:r w:rsidRPr="00FE632C">
        <w:rPr>
          <w:b/>
          <w:sz w:val="32"/>
          <w:szCs w:val="32"/>
        </w:rPr>
        <w:t>Mental Welfare Commission</w:t>
      </w:r>
    </w:p>
    <w:p w14:paraId="10EBCD03" w14:textId="0268F4EC" w:rsidR="009B67AE" w:rsidRPr="00FE632C" w:rsidRDefault="00566407" w:rsidP="009B67AE">
      <w:pPr>
        <w:spacing w:after="0" w:line="240" w:lineRule="auto"/>
        <w:jc w:val="center"/>
        <w:rPr>
          <w:b/>
          <w:sz w:val="32"/>
          <w:szCs w:val="32"/>
        </w:rPr>
      </w:pPr>
      <w:r>
        <w:rPr>
          <w:b/>
          <w:sz w:val="32"/>
          <w:szCs w:val="32"/>
        </w:rPr>
        <w:t xml:space="preserve">Development of the </w:t>
      </w:r>
      <w:r w:rsidR="009B67AE" w:rsidRPr="00FE632C">
        <w:rPr>
          <w:b/>
          <w:sz w:val="32"/>
          <w:szCs w:val="32"/>
        </w:rPr>
        <w:t>Strategic Plan for 202</w:t>
      </w:r>
      <w:r w:rsidR="00D80A9C">
        <w:rPr>
          <w:b/>
          <w:sz w:val="32"/>
          <w:szCs w:val="32"/>
        </w:rPr>
        <w:t>6</w:t>
      </w:r>
      <w:r w:rsidR="009B67AE" w:rsidRPr="00FE632C">
        <w:rPr>
          <w:b/>
          <w:sz w:val="32"/>
          <w:szCs w:val="32"/>
        </w:rPr>
        <w:t xml:space="preserve"> to 202</w:t>
      </w:r>
      <w:r w:rsidR="00D80A9C">
        <w:rPr>
          <w:b/>
          <w:sz w:val="32"/>
          <w:szCs w:val="32"/>
        </w:rPr>
        <w:t>9</w:t>
      </w:r>
    </w:p>
    <w:p w14:paraId="4124AF4D" w14:textId="77777777" w:rsidR="009B67AE" w:rsidRDefault="009B67AE" w:rsidP="009B67AE">
      <w:pPr>
        <w:spacing w:after="0" w:line="240" w:lineRule="auto"/>
      </w:pPr>
    </w:p>
    <w:p w14:paraId="3765F431" w14:textId="3A106438" w:rsidR="009B67AE" w:rsidRDefault="009B67AE" w:rsidP="002F04B2">
      <w:pPr>
        <w:tabs>
          <w:tab w:val="left" w:pos="4820"/>
        </w:tabs>
        <w:spacing w:after="0" w:line="240" w:lineRule="auto"/>
      </w:pPr>
      <w:r>
        <w:t xml:space="preserve">We are nearing the end of our current Strategic Plan for </w:t>
      </w:r>
      <w:r w:rsidR="00566407">
        <w:t xml:space="preserve">1 April </w:t>
      </w:r>
      <w:r>
        <w:t>202</w:t>
      </w:r>
      <w:r w:rsidR="00D80A9C">
        <w:t>3</w:t>
      </w:r>
      <w:r>
        <w:t xml:space="preserve"> to </w:t>
      </w:r>
      <w:r w:rsidR="00566407">
        <w:t xml:space="preserve">31 March </w:t>
      </w:r>
      <w:r>
        <w:t>202</w:t>
      </w:r>
      <w:r w:rsidR="00D80A9C">
        <w:t>6</w:t>
      </w:r>
      <w:r>
        <w:t xml:space="preserve"> and will be </w:t>
      </w:r>
      <w:r w:rsidR="00FE632C">
        <w:t xml:space="preserve">undertaking an engagement and consultation process on the development of </w:t>
      </w:r>
      <w:r w:rsidR="00F52348">
        <w:t>our next strategic p</w:t>
      </w:r>
      <w:r w:rsidR="00FE632C">
        <w:t>lan.</w:t>
      </w:r>
    </w:p>
    <w:p w14:paraId="5D55BFC2" w14:textId="77777777" w:rsidR="009B67AE" w:rsidRDefault="009B67AE" w:rsidP="009B67AE">
      <w:pPr>
        <w:spacing w:after="0" w:line="240" w:lineRule="auto"/>
      </w:pPr>
    </w:p>
    <w:p w14:paraId="3DAA6C03" w14:textId="77777777" w:rsidR="00566407" w:rsidRDefault="009B67AE" w:rsidP="009B67AE">
      <w:pPr>
        <w:spacing w:after="0" w:line="240" w:lineRule="auto"/>
      </w:pPr>
      <w:r>
        <w:t xml:space="preserve">We would like to engage and consult as broadly as possible during the development of the new </w:t>
      </w:r>
      <w:r w:rsidR="00F52348">
        <w:t>s</w:t>
      </w:r>
      <w:r>
        <w:t xml:space="preserve">trategic </w:t>
      </w:r>
      <w:r w:rsidR="00F52348">
        <w:t>p</w:t>
      </w:r>
      <w:r>
        <w:t>lan</w:t>
      </w:r>
      <w:r w:rsidR="00566407">
        <w:t xml:space="preserve"> to ensure all stakeholders have an opportunity to express their views on t</w:t>
      </w:r>
      <w:r w:rsidR="00F52348">
        <w:t>he scope and contribute to our strategic p</w:t>
      </w:r>
      <w:r w:rsidR="00566407">
        <w:t>lan priorities for the next three years.</w:t>
      </w:r>
      <w:r w:rsidR="00566407" w:rsidRPr="00566407">
        <w:t xml:space="preserve"> </w:t>
      </w:r>
    </w:p>
    <w:p w14:paraId="4DFE9691" w14:textId="77777777" w:rsidR="00566407" w:rsidRDefault="00566407" w:rsidP="009B67AE">
      <w:pPr>
        <w:spacing w:after="0" w:line="240" w:lineRule="auto"/>
      </w:pPr>
    </w:p>
    <w:p w14:paraId="3AE30C99" w14:textId="77777777" w:rsidR="009B67AE" w:rsidRDefault="00FE632C" w:rsidP="009B67AE">
      <w:pPr>
        <w:spacing w:after="0" w:line="240" w:lineRule="auto"/>
      </w:pPr>
      <w:r>
        <w:t xml:space="preserve">To do this we </w:t>
      </w:r>
      <w:r w:rsidR="009B67AE">
        <w:t>will be holding</w:t>
      </w:r>
      <w:r>
        <w:t xml:space="preserve"> </w:t>
      </w:r>
      <w:r w:rsidR="00566407">
        <w:t xml:space="preserve">focus </w:t>
      </w:r>
      <w:r>
        <w:t>group</w:t>
      </w:r>
      <w:r w:rsidR="00566407">
        <w:t>s</w:t>
      </w:r>
      <w:r w:rsidR="009B67AE">
        <w:t xml:space="preserve"> and a</w:t>
      </w:r>
      <w:r w:rsidR="00566407">
        <w:t xml:space="preserve">lso sending out a </w:t>
      </w:r>
      <w:r w:rsidR="009B67AE">
        <w:t>feedback</w:t>
      </w:r>
      <w:r w:rsidR="00566407">
        <w:t xml:space="preserve"> questionnaire</w:t>
      </w:r>
      <w:r w:rsidR="001B62E1">
        <w:t>.</w:t>
      </w:r>
    </w:p>
    <w:p w14:paraId="33670DD8" w14:textId="77777777" w:rsidR="009B67AE" w:rsidRDefault="009B67AE" w:rsidP="009B67AE">
      <w:pPr>
        <w:spacing w:after="0" w:line="240" w:lineRule="auto"/>
      </w:pPr>
    </w:p>
    <w:p w14:paraId="138ADD28" w14:textId="25466AA8" w:rsidR="009B67AE" w:rsidRPr="00682490" w:rsidRDefault="009B67AE" w:rsidP="009B67AE">
      <w:pPr>
        <w:spacing w:after="0" w:line="240" w:lineRule="auto"/>
        <w:rPr>
          <w:b/>
        </w:rPr>
      </w:pPr>
      <w:r>
        <w:t xml:space="preserve">We are currently </w:t>
      </w:r>
      <w:r w:rsidR="00566407">
        <w:t xml:space="preserve">preparing </w:t>
      </w:r>
      <w:r>
        <w:t>a register of interest and if you would like to be involved</w:t>
      </w:r>
      <w:r w:rsidR="00F52348">
        <w:t xml:space="preserve"> in the development of the new s</w:t>
      </w:r>
      <w:r>
        <w:t xml:space="preserve">trategic </w:t>
      </w:r>
      <w:r w:rsidR="00F52348">
        <w:t>p</w:t>
      </w:r>
      <w:r>
        <w:t xml:space="preserve">lan could you please send your contact details </w:t>
      </w:r>
      <w:r w:rsidR="001B62E1">
        <w:t>and how you would like to be involved to</w:t>
      </w:r>
      <w:r>
        <w:t>:</w:t>
      </w:r>
      <w:r w:rsidR="00B75FE7">
        <w:t xml:space="preserve">  </w:t>
      </w:r>
      <w:hyperlink r:id="rId5" w:history="1">
        <w:r w:rsidR="00B75FE7" w:rsidRPr="00682490">
          <w:rPr>
            <w:rStyle w:val="Hyperlink"/>
            <w:b/>
          </w:rPr>
          <w:t>mwc.ep@nhs.scot</w:t>
        </w:r>
      </w:hyperlink>
      <w:r w:rsidR="00B75FE7" w:rsidRPr="00682490">
        <w:rPr>
          <w:b/>
        </w:rPr>
        <w:t xml:space="preserve"> by </w:t>
      </w:r>
      <w:r w:rsidR="006D1688">
        <w:rPr>
          <w:b/>
        </w:rPr>
        <w:t>13 June 2025</w:t>
      </w:r>
    </w:p>
    <w:p w14:paraId="5152F829" w14:textId="77777777" w:rsidR="00F71781" w:rsidRDefault="00F71781" w:rsidP="009B67AE">
      <w:pPr>
        <w:spacing w:after="0" w:line="240" w:lineRule="auto"/>
      </w:pPr>
    </w:p>
    <w:p w14:paraId="7707124F" w14:textId="77777777" w:rsidR="00635763" w:rsidRDefault="00635763" w:rsidP="009B67AE">
      <w:pPr>
        <w:spacing w:after="0" w:line="240" w:lineRule="auto"/>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3"/>
      </w:tblGrid>
      <w:tr w:rsidR="00F71781" w14:paraId="56846EBB" w14:textId="77777777" w:rsidTr="00FE632C">
        <w:tc>
          <w:tcPr>
            <w:tcW w:w="3681" w:type="dxa"/>
          </w:tcPr>
          <w:p w14:paraId="65566399" w14:textId="77777777" w:rsidR="00F71781" w:rsidRDefault="00F71781" w:rsidP="00F71781">
            <w:r>
              <w:t xml:space="preserve">Are you responding as an individual or an organisation? </w:t>
            </w:r>
          </w:p>
          <w:p w14:paraId="3E37CB02" w14:textId="77777777" w:rsidR="00F71781" w:rsidRDefault="00F71781" w:rsidP="009B67AE"/>
        </w:tc>
        <w:tc>
          <w:tcPr>
            <w:tcW w:w="5953" w:type="dxa"/>
          </w:tcPr>
          <w:p w14:paraId="7D73F12D" w14:textId="77777777" w:rsidR="00F71781" w:rsidRDefault="00F71781" w:rsidP="00F71781">
            <w:r>
              <w:fldChar w:fldCharType="begin">
                <w:ffData>
                  <w:name w:val="Check4"/>
                  <w:enabled/>
                  <w:calcOnExit w:val="0"/>
                  <w:checkBox>
                    <w:sizeAuto/>
                    <w:default w:val="0"/>
                  </w:checkBox>
                </w:ffData>
              </w:fldChar>
            </w:r>
            <w:bookmarkStart w:id="0" w:name="Check4"/>
            <w:r>
              <w:instrText xml:space="preserve"> FORMCHECKBOX </w:instrText>
            </w:r>
            <w:r>
              <w:fldChar w:fldCharType="separate"/>
            </w:r>
            <w:r>
              <w:fldChar w:fldCharType="end"/>
            </w:r>
            <w:bookmarkEnd w:id="0"/>
            <w:r>
              <w:t xml:space="preserve">  Individual </w:t>
            </w:r>
          </w:p>
          <w:p w14:paraId="63F8494D" w14:textId="77777777" w:rsidR="00F71781" w:rsidRDefault="00F71781" w:rsidP="00F71781">
            <w:r>
              <w:fldChar w:fldCharType="begin">
                <w:ffData>
                  <w:name w:val="Check5"/>
                  <w:enabled/>
                  <w:calcOnExit w:val="0"/>
                  <w:checkBox>
                    <w:sizeAuto/>
                    <w:default w:val="0"/>
                  </w:checkBox>
                </w:ffData>
              </w:fldChar>
            </w:r>
            <w:bookmarkStart w:id="1" w:name="Check5"/>
            <w:r>
              <w:instrText xml:space="preserve"> FORMCHECKBOX </w:instrText>
            </w:r>
            <w:r>
              <w:fldChar w:fldCharType="separate"/>
            </w:r>
            <w:r>
              <w:fldChar w:fldCharType="end"/>
            </w:r>
            <w:bookmarkEnd w:id="1"/>
            <w:r>
              <w:t xml:space="preserve">  Organisation </w:t>
            </w:r>
          </w:p>
          <w:p w14:paraId="4720F5D9" w14:textId="77777777" w:rsidR="00F71781" w:rsidRDefault="00F71781" w:rsidP="009B67AE"/>
        </w:tc>
      </w:tr>
      <w:tr w:rsidR="00FE632C" w14:paraId="375D5F6F" w14:textId="77777777" w:rsidTr="00FE632C">
        <w:tc>
          <w:tcPr>
            <w:tcW w:w="3681" w:type="dxa"/>
          </w:tcPr>
          <w:p w14:paraId="3198E12A" w14:textId="77777777" w:rsidR="00FE632C" w:rsidRDefault="00FE632C" w:rsidP="009B67AE"/>
          <w:p w14:paraId="5102CAF1" w14:textId="77777777" w:rsidR="00FE632C" w:rsidRDefault="00FE632C" w:rsidP="009B67AE">
            <w:r>
              <w:t>Name:</w:t>
            </w:r>
          </w:p>
        </w:tc>
        <w:tc>
          <w:tcPr>
            <w:tcW w:w="5953" w:type="dxa"/>
          </w:tcPr>
          <w:p w14:paraId="733072B6" w14:textId="77777777" w:rsidR="00FE632C" w:rsidRDefault="00FE632C" w:rsidP="009B67AE"/>
          <w:p w14:paraId="24ADB74A" w14:textId="77777777" w:rsidR="00FE632C" w:rsidRDefault="00FE632C" w:rsidP="009B67AE">
            <w:r>
              <w:t>…………………………………………………………………………………………………….</w:t>
            </w:r>
          </w:p>
        </w:tc>
      </w:tr>
      <w:tr w:rsidR="00F71781" w14:paraId="092FAE9F" w14:textId="77777777" w:rsidTr="00FE632C">
        <w:tc>
          <w:tcPr>
            <w:tcW w:w="3681" w:type="dxa"/>
          </w:tcPr>
          <w:p w14:paraId="1422FF17" w14:textId="77777777" w:rsidR="00F71781" w:rsidRDefault="00F71781" w:rsidP="009B67AE"/>
          <w:p w14:paraId="1DA0E010" w14:textId="77777777" w:rsidR="00F71781" w:rsidRDefault="00F71781" w:rsidP="009B67AE">
            <w:r>
              <w:t>Organisation Name (if applicable)</w:t>
            </w:r>
          </w:p>
        </w:tc>
        <w:tc>
          <w:tcPr>
            <w:tcW w:w="5953" w:type="dxa"/>
          </w:tcPr>
          <w:p w14:paraId="3FC07CF6" w14:textId="77777777" w:rsidR="00F71781" w:rsidRDefault="00F71781" w:rsidP="00F71781"/>
          <w:p w14:paraId="5686B737" w14:textId="77777777" w:rsidR="00F71781" w:rsidRDefault="00F71781" w:rsidP="00F71781">
            <w:r>
              <w:t>…………………………………………………………………………………………………….</w:t>
            </w:r>
          </w:p>
        </w:tc>
      </w:tr>
      <w:tr w:rsidR="00FE632C" w14:paraId="207A517E" w14:textId="77777777" w:rsidTr="00FE632C">
        <w:tc>
          <w:tcPr>
            <w:tcW w:w="3681" w:type="dxa"/>
          </w:tcPr>
          <w:p w14:paraId="054AC3FC" w14:textId="77777777" w:rsidR="00FE632C" w:rsidRDefault="00FE632C" w:rsidP="009B67AE"/>
          <w:p w14:paraId="204D5332" w14:textId="77777777" w:rsidR="00FE632C" w:rsidRDefault="00FE632C" w:rsidP="009B67AE">
            <w:r>
              <w:t>Address:</w:t>
            </w:r>
          </w:p>
        </w:tc>
        <w:tc>
          <w:tcPr>
            <w:tcW w:w="5953" w:type="dxa"/>
          </w:tcPr>
          <w:p w14:paraId="517D64ED" w14:textId="77777777" w:rsidR="00FE632C" w:rsidRDefault="00FE632C" w:rsidP="009B67AE"/>
          <w:p w14:paraId="5295C80A" w14:textId="77777777" w:rsidR="00FE632C" w:rsidRDefault="00FE632C" w:rsidP="009B67AE">
            <w:r>
              <w:t>…………………………………………………………………………………………………....</w:t>
            </w:r>
          </w:p>
          <w:p w14:paraId="57280FB5" w14:textId="77777777" w:rsidR="00FE632C" w:rsidRDefault="00FE632C" w:rsidP="009B67AE"/>
          <w:p w14:paraId="36EF780F" w14:textId="77777777" w:rsidR="00FE632C" w:rsidRDefault="00FE632C" w:rsidP="009B67AE">
            <w:r>
              <w:t>…………………………………………………………………………………………………….</w:t>
            </w:r>
          </w:p>
          <w:p w14:paraId="1BDDA11B" w14:textId="77777777" w:rsidR="00FE632C" w:rsidRDefault="00FE632C" w:rsidP="009B67AE"/>
        </w:tc>
      </w:tr>
      <w:tr w:rsidR="00FE632C" w14:paraId="3E75571C" w14:textId="77777777" w:rsidTr="00FE632C">
        <w:tc>
          <w:tcPr>
            <w:tcW w:w="3681" w:type="dxa"/>
          </w:tcPr>
          <w:p w14:paraId="0F950998" w14:textId="77777777" w:rsidR="00FE632C" w:rsidRDefault="00FE632C" w:rsidP="009B67AE"/>
          <w:p w14:paraId="639DD63F" w14:textId="77777777" w:rsidR="00FE632C" w:rsidRDefault="00FE632C" w:rsidP="009B67AE">
            <w:r>
              <w:t>Email address:</w:t>
            </w:r>
          </w:p>
        </w:tc>
        <w:tc>
          <w:tcPr>
            <w:tcW w:w="5953" w:type="dxa"/>
          </w:tcPr>
          <w:p w14:paraId="39311A69" w14:textId="77777777" w:rsidR="00FE632C" w:rsidRDefault="00FE632C" w:rsidP="00FE632C"/>
          <w:p w14:paraId="2BCEFAB9" w14:textId="77777777" w:rsidR="00FE632C" w:rsidRDefault="00FE632C" w:rsidP="00FE632C">
            <w:r>
              <w:t>…………………………………………………………………………………………………….</w:t>
            </w:r>
          </w:p>
        </w:tc>
      </w:tr>
      <w:tr w:rsidR="00FE632C" w14:paraId="061AB485" w14:textId="77777777" w:rsidTr="00FE632C">
        <w:tc>
          <w:tcPr>
            <w:tcW w:w="3681" w:type="dxa"/>
          </w:tcPr>
          <w:p w14:paraId="369BA716" w14:textId="77777777" w:rsidR="00FE632C" w:rsidRDefault="00FE632C" w:rsidP="009B67AE"/>
          <w:p w14:paraId="0C65CFA3" w14:textId="77777777" w:rsidR="00FE632C" w:rsidRDefault="00F71781" w:rsidP="009B67AE">
            <w:r>
              <w:t>Contact telephone n</w:t>
            </w:r>
            <w:r w:rsidR="00FE632C">
              <w:t>umber</w:t>
            </w:r>
            <w:r>
              <w:t>:</w:t>
            </w:r>
          </w:p>
        </w:tc>
        <w:tc>
          <w:tcPr>
            <w:tcW w:w="5953" w:type="dxa"/>
          </w:tcPr>
          <w:p w14:paraId="38DB4F1F" w14:textId="77777777" w:rsidR="00FE632C" w:rsidRDefault="00FE632C" w:rsidP="00FE632C"/>
          <w:p w14:paraId="507726DC" w14:textId="77777777" w:rsidR="00FE632C" w:rsidRDefault="00FE632C" w:rsidP="00FE632C">
            <w:r>
              <w:t>…………………………………………………………………………………………………….</w:t>
            </w:r>
          </w:p>
        </w:tc>
      </w:tr>
      <w:tr w:rsidR="00FE632C" w14:paraId="3FE577AC" w14:textId="77777777" w:rsidTr="00FE632C">
        <w:tc>
          <w:tcPr>
            <w:tcW w:w="3681" w:type="dxa"/>
          </w:tcPr>
          <w:p w14:paraId="498C09B0" w14:textId="77777777" w:rsidR="00FE632C" w:rsidRDefault="00FE632C" w:rsidP="009B67AE"/>
          <w:p w14:paraId="1C5C87B2" w14:textId="77777777" w:rsidR="00FE632C" w:rsidRDefault="00FE632C" w:rsidP="009B67AE">
            <w:r>
              <w:t>How would you like to be involved?</w:t>
            </w:r>
          </w:p>
        </w:tc>
        <w:tc>
          <w:tcPr>
            <w:tcW w:w="5953" w:type="dxa"/>
          </w:tcPr>
          <w:p w14:paraId="24CE7A94" w14:textId="77777777" w:rsidR="00FE632C" w:rsidRDefault="00FE632C" w:rsidP="00FE632C"/>
          <w:p w14:paraId="20413B1C" w14:textId="77777777" w:rsidR="00FE632C" w:rsidRDefault="00FE632C" w:rsidP="00FE632C">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r>
              <w:t xml:space="preserve">  </w:t>
            </w:r>
            <w:r w:rsidR="00566407">
              <w:t>Focus group</w:t>
            </w:r>
          </w:p>
          <w:p w14:paraId="0185759F" w14:textId="77777777" w:rsidR="00FE632C" w:rsidRDefault="00FE632C" w:rsidP="00FE632C">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r>
              <w:t xml:space="preserve">  </w:t>
            </w:r>
            <w:r w:rsidR="00F71781">
              <w:t>Feedback questionnaire</w:t>
            </w:r>
          </w:p>
          <w:p w14:paraId="77FDFD12" w14:textId="77777777" w:rsidR="00FE632C" w:rsidRDefault="00FE632C" w:rsidP="00FE632C">
            <w:r>
              <w:fldChar w:fldCharType="begin">
                <w:ffData>
                  <w:name w:val="Check3"/>
                  <w:enabled/>
                  <w:calcOnExit w:val="0"/>
                  <w:checkBox>
                    <w:sizeAuto/>
                    <w:default w:val="0"/>
                  </w:checkBox>
                </w:ffData>
              </w:fldChar>
            </w:r>
            <w:bookmarkStart w:id="4" w:name="Check3"/>
            <w:r>
              <w:instrText xml:space="preserve"> FORMCHECKBOX </w:instrText>
            </w:r>
            <w:r>
              <w:fldChar w:fldCharType="separate"/>
            </w:r>
            <w:r>
              <w:fldChar w:fldCharType="end"/>
            </w:r>
            <w:bookmarkEnd w:id="4"/>
            <w:r>
              <w:t xml:space="preserve">  Both</w:t>
            </w:r>
          </w:p>
          <w:p w14:paraId="65E2911A" w14:textId="77777777" w:rsidR="00FE632C" w:rsidRDefault="00FE632C" w:rsidP="009B67AE"/>
        </w:tc>
      </w:tr>
    </w:tbl>
    <w:p w14:paraId="612CEA88" w14:textId="77777777" w:rsidR="00682490" w:rsidRDefault="00682490" w:rsidP="009B67AE">
      <w:pPr>
        <w:spacing w:after="0" w:line="240" w:lineRule="auto"/>
        <w:rPr>
          <w:noProof/>
          <w:lang w:eastAsia="en-GB"/>
        </w:rPr>
      </w:pPr>
    </w:p>
    <w:p w14:paraId="132E5693" w14:textId="77777777" w:rsidR="002F04B2" w:rsidRDefault="002F04B2" w:rsidP="009B67AE">
      <w:pPr>
        <w:spacing w:after="0" w:line="240" w:lineRule="auto"/>
      </w:pPr>
    </w:p>
    <w:p w14:paraId="73BBFFD8" w14:textId="77777777" w:rsidR="00682490" w:rsidRDefault="00682490" w:rsidP="009B67AE">
      <w:pPr>
        <w:spacing w:after="0" w:line="240" w:lineRule="auto"/>
      </w:pPr>
    </w:p>
    <w:p w14:paraId="0E52F563" w14:textId="77777777" w:rsidR="0095692F" w:rsidRPr="002F04B2" w:rsidRDefault="00682490" w:rsidP="009B67AE">
      <w:pPr>
        <w:spacing w:after="0" w:line="240" w:lineRule="auto"/>
        <w:rPr>
          <w:b/>
          <w:i/>
        </w:rPr>
      </w:pPr>
      <w:r w:rsidRPr="002F04B2">
        <w:rPr>
          <w:b/>
          <w:i/>
        </w:rPr>
        <w:t>Sandy Riddell</w:t>
      </w:r>
    </w:p>
    <w:p w14:paraId="1F9C8A71" w14:textId="77777777" w:rsidR="00682490" w:rsidRPr="002F04B2" w:rsidRDefault="00682490" w:rsidP="009B67AE">
      <w:pPr>
        <w:spacing w:after="0" w:line="240" w:lineRule="auto"/>
        <w:rPr>
          <w:b/>
          <w:i/>
        </w:rPr>
      </w:pPr>
      <w:r w:rsidRPr="002F04B2">
        <w:rPr>
          <w:b/>
          <w:i/>
        </w:rPr>
        <w:t>Chairman</w:t>
      </w:r>
    </w:p>
    <w:p w14:paraId="5377E2B9" w14:textId="77777777" w:rsidR="00682490" w:rsidRDefault="00682490" w:rsidP="00682490">
      <w:pPr>
        <w:spacing w:after="0" w:line="240" w:lineRule="auto"/>
      </w:pPr>
    </w:p>
    <w:p w14:paraId="3941AC99" w14:textId="77777777" w:rsidR="00682490" w:rsidRDefault="00682490" w:rsidP="00682490">
      <w:pPr>
        <w:spacing w:after="0" w:line="240" w:lineRule="auto"/>
      </w:pPr>
    </w:p>
    <w:p w14:paraId="278737CF" w14:textId="77777777" w:rsidR="00635763" w:rsidRDefault="00635763" w:rsidP="00682490">
      <w:pPr>
        <w:spacing w:after="0" w:line="240" w:lineRule="auto"/>
      </w:pPr>
    </w:p>
    <w:p w14:paraId="0974CBF5" w14:textId="77777777" w:rsidR="00682490" w:rsidRPr="00682490" w:rsidRDefault="00682490" w:rsidP="00682490">
      <w:pPr>
        <w:shd w:val="clear" w:color="auto" w:fill="E5EFF2"/>
        <w:spacing w:after="0" w:line="240" w:lineRule="auto"/>
        <w:outlineLvl w:val="1"/>
        <w:rPr>
          <w:rFonts w:eastAsia="Times New Roman" w:cs="Times New Roman"/>
          <w:b/>
          <w:color w:val="212529"/>
          <w:sz w:val="20"/>
          <w:szCs w:val="20"/>
          <w:lang w:eastAsia="en-GB"/>
        </w:rPr>
      </w:pPr>
      <w:r w:rsidRPr="00682490">
        <w:rPr>
          <w:rFonts w:eastAsia="Times New Roman" w:cs="Times New Roman"/>
          <w:b/>
          <w:color w:val="212529"/>
          <w:sz w:val="20"/>
          <w:szCs w:val="20"/>
          <w:lang w:eastAsia="en-GB"/>
        </w:rPr>
        <w:t>Privacy statement</w:t>
      </w:r>
    </w:p>
    <w:p w14:paraId="60C11B9E" w14:textId="77777777" w:rsidR="00682490" w:rsidRPr="00682490" w:rsidRDefault="00682490" w:rsidP="00682490">
      <w:pPr>
        <w:shd w:val="clear" w:color="auto" w:fill="E5EFF2"/>
        <w:spacing w:after="0" w:line="240" w:lineRule="auto"/>
        <w:rPr>
          <w:rFonts w:eastAsia="Times New Roman" w:cs="Times New Roman"/>
          <w:color w:val="212529"/>
          <w:sz w:val="20"/>
          <w:szCs w:val="20"/>
          <w:lang w:eastAsia="en-GB"/>
        </w:rPr>
      </w:pPr>
      <w:r w:rsidRPr="00682490">
        <w:rPr>
          <w:rFonts w:eastAsia="Times New Roman" w:cs="Times New Roman"/>
          <w:color w:val="212529"/>
          <w:sz w:val="20"/>
          <w:szCs w:val="20"/>
          <w:lang w:eastAsia="en-GB"/>
        </w:rPr>
        <w:t>The Mental Welfare Commission for Scotland fully respects your right to privacy. In strict accordance with the Data Protection Act (1998) and other, related legislation, we treat any personal information you supply to us with the highest standards of security and confidentiality.</w:t>
      </w:r>
    </w:p>
    <w:sectPr w:rsidR="00682490" w:rsidRPr="00682490" w:rsidSect="0068249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AE"/>
    <w:rsid w:val="001B62E1"/>
    <w:rsid w:val="001F751C"/>
    <w:rsid w:val="002F04B2"/>
    <w:rsid w:val="003601F1"/>
    <w:rsid w:val="00566407"/>
    <w:rsid w:val="005C24F5"/>
    <w:rsid w:val="00635763"/>
    <w:rsid w:val="00682490"/>
    <w:rsid w:val="006D1688"/>
    <w:rsid w:val="00856583"/>
    <w:rsid w:val="00944F45"/>
    <w:rsid w:val="0095692F"/>
    <w:rsid w:val="009B67AE"/>
    <w:rsid w:val="009F390F"/>
    <w:rsid w:val="00B75FE7"/>
    <w:rsid w:val="00C3480B"/>
    <w:rsid w:val="00D80A9C"/>
    <w:rsid w:val="00EC4A42"/>
    <w:rsid w:val="00F52348"/>
    <w:rsid w:val="00F71781"/>
    <w:rsid w:val="00FE6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562F"/>
  <w15:chartTrackingRefBased/>
  <w15:docId w15:val="{C6408BC4-9A21-4866-B38F-12446DDB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24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FE7"/>
    <w:rPr>
      <w:color w:val="0563C1" w:themeColor="hyperlink"/>
      <w:u w:val="single"/>
    </w:rPr>
  </w:style>
  <w:style w:type="character" w:customStyle="1" w:styleId="Heading2Char">
    <w:name w:val="Heading 2 Char"/>
    <w:basedOn w:val="DefaultParagraphFont"/>
    <w:link w:val="Heading2"/>
    <w:uiPriority w:val="9"/>
    <w:rsid w:val="0068249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824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43058">
      <w:bodyDiv w:val="1"/>
      <w:marLeft w:val="0"/>
      <w:marRight w:val="0"/>
      <w:marTop w:val="0"/>
      <w:marBottom w:val="0"/>
      <w:divBdr>
        <w:top w:val="none" w:sz="0" w:space="0" w:color="auto"/>
        <w:left w:val="none" w:sz="0" w:space="0" w:color="auto"/>
        <w:bottom w:val="none" w:sz="0" w:space="0" w:color="auto"/>
        <w:right w:val="none" w:sz="0" w:space="0" w:color="auto"/>
      </w:divBdr>
    </w:div>
    <w:div w:id="19690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wc.ep@nhs.sco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ONeill</dc:creator>
  <cp:keywords/>
  <dc:description/>
  <cp:lastModifiedBy>Julie ONeill</cp:lastModifiedBy>
  <cp:revision>5</cp:revision>
  <dcterms:created xsi:type="dcterms:W3CDTF">2022-06-23T14:01:00Z</dcterms:created>
  <dcterms:modified xsi:type="dcterms:W3CDTF">2025-04-30T09:20:00Z</dcterms:modified>
</cp:coreProperties>
</file>